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AE743" w14:textId="78382840" w:rsidR="007C56DD" w:rsidRPr="00DF1321" w:rsidRDefault="003F7CFE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D15DD" wp14:editId="05E3DA1E">
                <wp:simplePos x="0" y="0"/>
                <wp:positionH relativeFrom="column">
                  <wp:posOffset>-95250</wp:posOffset>
                </wp:positionH>
                <wp:positionV relativeFrom="paragraph">
                  <wp:posOffset>-124460</wp:posOffset>
                </wp:positionV>
                <wp:extent cx="989330" cy="319405"/>
                <wp:effectExtent l="0" t="0" r="20320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4AD65" w14:textId="77777777" w:rsidR="003F7CFE" w:rsidRPr="005E1E00" w:rsidRDefault="003F7CFE" w:rsidP="00AE5776">
                            <w:pPr>
                              <w:spacing w:afterLines="500" w:after="1865"/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5E1E00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D15DD" id="正方形/長方形 1" o:spid="_x0000_s1026" style="position:absolute;left:0;text-align:left;margin-left:-7.5pt;margin-top:-9.8pt;width:77.9pt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qoCgIAABkEAAAOAAAAZHJzL2Uyb0RvYy54bWysU9uO2jAQfa/Uf7D8XhKgVBARViu2VJW2&#10;F2nbD3AcJ7HqeNyxIdCv79gEll6eqvrBmvGMj8+cGa/vjr1hB4Vegy35dJJzpqyEWtu25F+/7F4t&#10;OfNB2FoYsKrkJ+X53ebli/XgCjWDDkytkBGI9cXgSt6F4Ios87JTvfATcMpSsAHsRSAX26xGMRB6&#10;b7JZnr/JBsDaIUjlPZ0+nIN8k/CbRsnwqWm8CsyUnLiFtGPaq7hnm7UoWhSu03KkIf6BRS+0pUev&#10;UA8iCLZH/QdUryWChyZMJPQZNI2WKtVA1Uzz36p56oRTqRYSx7urTP7/wcqPhyf3GSN17x5BfvPM&#10;wrYTtlX3iDB0StT03DQKlQ3OF9cL0fF0lVXDB6iptWIfIGlwbLCPgFQdOyapT1ep1TEwSYer5Wo+&#10;p4ZICs2nq9f5Ir0gistlhz68U9CzaJQcqZMJXBwefYhkRHFJSeTB6HqnjUkOttXWIDsI6vourRHd&#10;36YZywZispgtEvIvMX8Lkaf1N4heBxpfo/uSL69JooiqvbV1Gq4gtDnbRNnYUcaoXBxSX4RjdWS6&#10;HjWOJxXUJ9IV4Tyt9LvI6AB/cDbQpJbcf98LVJyZ95Z6E8f6YuDFqC6GsJKullwG5OzsbMP5A+wd&#10;6rYj7Gmq38I9dbDRSd1nHiNhmr8k+vhX4oDf+inr+UdvfgIAAP//AwBQSwMEFAAGAAgAAAAhAJcL&#10;YQ3dAAAACgEAAA8AAABkcnMvZG93bnJldi54bWxMj8FOwzAMhu9IvENkJG5bUmADStMJTXCAXdhA&#10;nL0mpBWJUyXpWt6e9AQ3W/71+/uqzeQsO+kQO08SiqUApqnxqiMj4eP9eXEHLCYkhdaTlvCjI2zq&#10;87MKS+VH2uvTIRmWSyiWKKFNqS85j02rHcal7zXl25cPDlNeg+Eq4JjLneVXQqy5w47yhxZ7vW11&#10;830YnAQzfY77Ibyunl4a41Bs7RvfFVJeXkyPD8CSntJfGGb8jA51Zjr6gVRkVsKiWGWXNA/3a2Bz&#10;4kZkmaOEa3ELvK74f4X6FwAA//8DAFBLAQItABQABgAIAAAAIQC2gziS/gAAAOEBAAATAAAAAAAA&#10;AAAAAAAAAAAAAABbQ29udGVudF9UeXBlc10ueG1sUEsBAi0AFAAGAAgAAAAhADj9If/WAAAAlAEA&#10;AAsAAAAAAAAAAAAAAAAALwEAAF9yZWxzLy5yZWxzUEsBAi0AFAAGAAgAAAAhAAGwWqgKAgAAGQQA&#10;AA4AAAAAAAAAAAAAAAAALgIAAGRycy9lMm9Eb2MueG1sUEsBAi0AFAAGAAgAAAAhAJcLYQ3dAAAA&#10;CgEAAA8AAAAAAAAAAAAAAAAAZAQAAGRycy9kb3ducmV2LnhtbFBLBQYAAAAABAAEAPMAAABuBQAA&#10;AAA=&#10;">
                <v:textbox inset="0,0,0,0">
                  <w:txbxContent>
                    <w:p w14:paraId="24E4AD65" w14:textId="77777777" w:rsidR="003F7CFE" w:rsidRPr="005E1E00" w:rsidRDefault="003F7CFE" w:rsidP="00AE5776">
                      <w:pPr>
                        <w:spacing w:afterLines="500" w:after="1865"/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5E1E00">
                        <w:rPr>
                          <w:rFonts w:ascii="HGSｺﾞｼｯｸM" w:eastAsia="HGSｺﾞｼｯｸM" w:hint="eastAsia"/>
                          <w:sz w:val="24"/>
                        </w:rPr>
                        <w:t>別添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7C56DD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CC0E0" wp14:editId="27DC68A7">
                <wp:simplePos x="0" y="0"/>
                <wp:positionH relativeFrom="column">
                  <wp:posOffset>4518659</wp:posOffset>
                </wp:positionH>
                <wp:positionV relativeFrom="paragraph">
                  <wp:posOffset>-100965</wp:posOffset>
                </wp:positionV>
                <wp:extent cx="1609725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B8A356" w14:textId="4137A3CB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</w:t>
                            </w:r>
                            <w:r w:rsidR="003F7C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8CC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55.8pt;margin-top:-7.95pt;width:126.7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q5HgIAADoEAAAOAAAAZHJzL2Uyb0RvYy54bWysU02P2jAQvVfqf7B8L0kosCUirOiuqCqh&#10;3ZXYas/GsUkkx+PahoT++o6d8KFtT1UvzkxmPB/vPS/uu0aRo7CuBl3QbJRSIjSHstb7gv54XX/6&#10;QonzTJdMgRYFPQlH75cfPyxak4sxVKBKYQkW0S5vTUEr702eJI5XomFuBEZoDEqwDfPo2n1SWtZi&#10;9UYl4zSdJS3Y0ljgwjn8+9gH6TLWl1Jw/yylE56oguJsPp42nrtwJssFy/eWmarmwxjsH6ZoWK2x&#10;6aXUI/OMHGz9R6mm5hYcSD/i0CQgZc1F3AG3ydJ322wrZkTcBcFx5gKT+39l+dNxa14s8d1X6JDA&#10;AEhrXO7wZ9ink7YJX5yUYBwhPF1gE50nPFyapfO78ZQSjrFJNs/SiGtyvW2s898ENCQYBbVIS0SL&#10;HTfOY0dMPaeEZhrWtVKRGqVJW9DZ52kaL1wieEPpkCsiyUOZ6+TB8t2uG9bZQXnCLS30AnCGr2sc&#10;ZcOcf2EWGcfFUMX+GQ+pAFvCYFFSgf31t/8hH4nAKCUtKqig7ueBWUGJ+q6Ronk2mQTJRWcyvRuj&#10;Y28ju9uIPjQPgCLN8L0YHs2Q79XZlBaaNxT7KnTFENMcexfUn80H3+saHwsXq1VMQpEZ5jd6a3go&#10;HQALQL92b8yagQ2PPD7BWWssf0dKn9vTsjp4kHVkLADco4r0BQcFGokcHlN4Abd+zLo++eVvAAAA&#10;//8DAFBLAwQUAAYACAAAACEA711PIuIAAAAKAQAADwAAAGRycy9kb3ducmV2LnhtbEyPwU7DMBBE&#10;70j8g7WVuLWOKyW0IZuqilQhITi09MLNid0kqr0OsdsGvh5zguNqnmbeFpvJGnbVo+8dIYhFAkxT&#10;41RPLcLxfTdfAfNBkpLGkUb40h425f1dIXPlbrTX10NoWSwhn0uELoQh59w3nbbSL9ygKWYnN1oZ&#10;4jm2XI3yFsut4cskybiVPcWFTg666nRzPlwswku1e5P7emlX36Z6fj1th8/jR4r4MJu2T8CCnsIf&#10;DL/6UR3K6FS7CynPDMKjEFlEEeYiXQOLxDpLBbAaIU0E8LLg/18ofwAAAP//AwBQSwECLQAUAAYA&#10;CAAAACEAtoM4kv4AAADhAQAAEwAAAAAAAAAAAAAAAAAAAAAAW0NvbnRlbnRfVHlwZXNdLnhtbFBL&#10;AQItABQABgAIAAAAIQA4/SH/1gAAAJQBAAALAAAAAAAAAAAAAAAAAC8BAABfcmVscy8ucmVsc1BL&#10;AQItABQABgAIAAAAIQBYGAq5HgIAADoEAAAOAAAAAAAAAAAAAAAAAC4CAABkcnMvZTJvRG9jLnht&#10;bFBLAQItABQABgAIAAAAIQDvXU8i4gAAAAoBAAAPAAAAAAAAAAAAAAAAAHgEAABkcnMvZG93bnJl&#10;di54bWxQSwUGAAAAAAQABADzAAAAhwUAAAAA&#10;" filled="f" stroked="f" strokeweight=".5pt">
                <v:textbox>
                  <w:txbxContent>
                    <w:p w14:paraId="53B8A356" w14:textId="4137A3CB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</w:t>
                      </w:r>
                      <w:r w:rsidR="003F7CFE">
                        <w:rPr>
                          <w:rFonts w:hint="eastAsia"/>
                          <w:sz w:val="24"/>
                          <w:szCs w:val="24"/>
                        </w:rPr>
                        <w:t>・２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F6DB78" w14:textId="77777777"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4F4E542C" w14:textId="77777777" w:rsidR="007C56DD" w:rsidRPr="00DF1321" w:rsidRDefault="007C56DD" w:rsidP="007C56DD"/>
    <w:p w14:paraId="0B000410" w14:textId="77777777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14:paraId="1AA898C1" w14:textId="77777777" w:rsidR="007C56DD" w:rsidRPr="001412BD" w:rsidRDefault="007C56DD" w:rsidP="007C56DD"/>
    <w:p w14:paraId="50F8EDC4" w14:textId="77777777"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14:paraId="78C6673E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14:paraId="6E73BD11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14:paraId="692925A4" w14:textId="77777777"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14:paraId="176E8E9B" w14:textId="77777777" w:rsidTr="00A74239">
        <w:tc>
          <w:tcPr>
            <w:tcW w:w="2420" w:type="dxa"/>
            <w:vAlign w:val="center"/>
          </w:tcPr>
          <w:p w14:paraId="6A95F724" w14:textId="77777777"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14:paraId="163715DE" w14:textId="77777777" w:rsidR="007C56DD" w:rsidRPr="00DF1321" w:rsidRDefault="007C56DD" w:rsidP="00A74239"/>
          <w:p w14:paraId="5A4EADCE" w14:textId="77777777" w:rsidR="007C56DD" w:rsidRPr="00DF1321" w:rsidRDefault="007C56DD" w:rsidP="00A74239"/>
        </w:tc>
      </w:tr>
      <w:tr w:rsidR="007C56DD" w:rsidRPr="00DF1321" w14:paraId="538363AA" w14:textId="77777777" w:rsidTr="00A74239">
        <w:trPr>
          <w:trHeight w:val="620"/>
        </w:trPr>
        <w:tc>
          <w:tcPr>
            <w:tcW w:w="2420" w:type="dxa"/>
            <w:vAlign w:val="center"/>
          </w:tcPr>
          <w:p w14:paraId="076190D3" w14:textId="77777777"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14:paraId="44FDB130" w14:textId="77777777"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14:paraId="5666B7C8" w14:textId="77777777" w:rsidTr="00A74239">
        <w:tc>
          <w:tcPr>
            <w:tcW w:w="2420" w:type="dxa"/>
            <w:vAlign w:val="center"/>
          </w:tcPr>
          <w:p w14:paraId="729359CE" w14:textId="77777777" w:rsidR="007C56DD" w:rsidRPr="00DF1321" w:rsidRDefault="007C56DD" w:rsidP="00900CE5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14:paraId="19E92701" w14:textId="77777777" w:rsidR="007C56DD" w:rsidRPr="00DF1321" w:rsidRDefault="007C56DD" w:rsidP="00A74239"/>
          <w:p w14:paraId="208A0BE2" w14:textId="77777777" w:rsidR="007C56DD" w:rsidRPr="00DF1321" w:rsidRDefault="007C56DD" w:rsidP="00A74239"/>
          <w:p w14:paraId="6AF6B19E" w14:textId="77777777" w:rsidR="007C56DD" w:rsidRPr="00DF1321" w:rsidRDefault="007C56DD" w:rsidP="00A74239"/>
          <w:p w14:paraId="1508F668" w14:textId="77777777" w:rsidR="007C56DD" w:rsidRPr="00DF1321" w:rsidRDefault="007C56DD" w:rsidP="00A74239"/>
          <w:p w14:paraId="13E1BEF0" w14:textId="77777777" w:rsidR="007C56DD" w:rsidRPr="00DF1321" w:rsidRDefault="007C56DD" w:rsidP="00A74239"/>
        </w:tc>
      </w:tr>
      <w:tr w:rsidR="00900CE5" w:rsidRPr="00DF1321" w14:paraId="5FA92E7F" w14:textId="77777777" w:rsidTr="00A74239">
        <w:tc>
          <w:tcPr>
            <w:tcW w:w="2420" w:type="dxa"/>
            <w:vAlign w:val="center"/>
          </w:tcPr>
          <w:p w14:paraId="3DA54F25" w14:textId="77777777" w:rsidR="00900CE5" w:rsidRPr="00DF1321" w:rsidRDefault="00900CE5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14:paraId="09DA0FF8" w14:textId="77777777" w:rsidR="00900CE5" w:rsidRDefault="00900CE5" w:rsidP="00A74239"/>
          <w:p w14:paraId="0DA34230" w14:textId="77777777" w:rsidR="00900CE5" w:rsidRDefault="00900CE5" w:rsidP="00A74239">
            <w:r>
              <w:rPr>
                <w:rFonts w:hint="eastAsia"/>
              </w:rPr>
              <w:t xml:space="preserve">　　　　　　　　　月　平均　　　　　回</w:t>
            </w:r>
          </w:p>
          <w:p w14:paraId="4B2EDB8B" w14:textId="77777777" w:rsidR="00900CE5" w:rsidRPr="00DF1321" w:rsidRDefault="00900CE5" w:rsidP="00A74239"/>
        </w:tc>
      </w:tr>
      <w:tr w:rsidR="007C56DD" w:rsidRPr="00DF1321" w14:paraId="32CDABD6" w14:textId="77777777" w:rsidTr="00A74239">
        <w:tc>
          <w:tcPr>
            <w:tcW w:w="2420" w:type="dxa"/>
            <w:vAlign w:val="center"/>
          </w:tcPr>
          <w:p w14:paraId="7869B784" w14:textId="77777777"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14:paraId="0AB24D0D" w14:textId="77777777" w:rsidR="007C56DD" w:rsidRPr="00DF1321" w:rsidRDefault="007C56DD" w:rsidP="00A74239"/>
          <w:p w14:paraId="75429634" w14:textId="77777777" w:rsidR="007C56DD" w:rsidRPr="00DF1321" w:rsidRDefault="007C56DD" w:rsidP="00A74239"/>
          <w:p w14:paraId="168948B9" w14:textId="77777777" w:rsidR="007C56DD" w:rsidRPr="00DF1321" w:rsidRDefault="007C56DD" w:rsidP="00A74239"/>
          <w:p w14:paraId="2BB79030" w14:textId="77777777" w:rsidR="007C56DD" w:rsidRPr="00DF1321" w:rsidRDefault="007C56DD" w:rsidP="00A74239"/>
          <w:p w14:paraId="3C235702" w14:textId="77777777" w:rsidR="007C56DD" w:rsidRPr="00DF1321" w:rsidRDefault="007C56DD" w:rsidP="00A74239"/>
        </w:tc>
      </w:tr>
      <w:tr w:rsidR="007C56DD" w:rsidRPr="00DF1321" w14:paraId="5DBA991D" w14:textId="77777777" w:rsidTr="00A74239">
        <w:tc>
          <w:tcPr>
            <w:tcW w:w="2420" w:type="dxa"/>
            <w:vAlign w:val="center"/>
          </w:tcPr>
          <w:p w14:paraId="17460EDB" w14:textId="77777777"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14:paraId="75B4A06D" w14:textId="77777777" w:rsidR="007C56DD" w:rsidRPr="00DF1321" w:rsidRDefault="007C56DD" w:rsidP="00A74239"/>
          <w:p w14:paraId="2D7B70A2" w14:textId="77777777" w:rsidR="007C56DD" w:rsidRPr="00DF1321" w:rsidRDefault="007C56DD" w:rsidP="00A74239"/>
          <w:p w14:paraId="739CB437" w14:textId="77777777" w:rsidR="007C56DD" w:rsidRPr="00DF1321" w:rsidRDefault="007C56DD" w:rsidP="00A74239"/>
        </w:tc>
      </w:tr>
    </w:tbl>
    <w:p w14:paraId="5A90E68B" w14:textId="77777777" w:rsidR="007C56DD" w:rsidRPr="00DF1321" w:rsidRDefault="007C56DD" w:rsidP="007C56DD">
      <w:pPr>
        <w:ind w:left="247" w:hangingChars="100" w:hanging="247"/>
      </w:pPr>
    </w:p>
    <w:p w14:paraId="03E949C0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14:paraId="27BF09C4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66E674D3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14:paraId="321CAD94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14:paraId="113BC1F6" w14:textId="77777777"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E81F6" w14:textId="77777777" w:rsidR="00552DE0" w:rsidRDefault="00552DE0" w:rsidP="00B11BB1">
      <w:r>
        <w:separator/>
      </w:r>
    </w:p>
  </w:endnote>
  <w:endnote w:type="continuationSeparator" w:id="0">
    <w:p w14:paraId="477BF7EC" w14:textId="77777777" w:rsidR="00552DE0" w:rsidRDefault="00552DE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7228289"/>
      <w:docPartObj>
        <w:docPartGallery w:val="Page Numbers (Bottom of Page)"/>
        <w:docPartUnique/>
      </w:docPartObj>
    </w:sdtPr>
    <w:sdtEndPr/>
    <w:sdtContent>
      <w:p w14:paraId="1588E029" w14:textId="77777777"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CF466" w14:textId="77777777" w:rsidR="00552DE0" w:rsidRDefault="00552DE0" w:rsidP="00B11BB1">
      <w:r>
        <w:separator/>
      </w:r>
    </w:p>
  </w:footnote>
  <w:footnote w:type="continuationSeparator" w:id="0">
    <w:p w14:paraId="7FD05219" w14:textId="77777777" w:rsidR="00552DE0" w:rsidRDefault="00552DE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6264363">
    <w:abstractNumId w:val="1"/>
  </w:num>
  <w:num w:numId="2" w16cid:durableId="87546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444FB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3F7CFE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0CE5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776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9983B"/>
  <w15:docId w15:val="{E2A627DD-2EA2-4AE5-963F-23CA806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D943-1EED-43E7-9937-240250BD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FKR-NET07</cp:lastModifiedBy>
  <cp:revision>41</cp:revision>
  <cp:lastPrinted>2018-03-15T03:00:00Z</cp:lastPrinted>
  <dcterms:created xsi:type="dcterms:W3CDTF">2018-02-15T00:27:00Z</dcterms:created>
  <dcterms:modified xsi:type="dcterms:W3CDTF">2024-04-02T04:46:00Z</dcterms:modified>
</cp:coreProperties>
</file>